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D449D5" w:rsidRPr="009579F4" w:rsidTr="000A2C64">
        <w:trPr>
          <w:trHeight w:val="1596"/>
          <w:tblCellSpacing w:w="0" w:type="dxa"/>
        </w:trPr>
        <w:tc>
          <w:tcPr>
            <w:tcW w:w="4041" w:type="dxa"/>
          </w:tcPr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БАШҠОРТОСТАН РЕСПУБЛИКА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Ы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 w:rsidRPr="00915BE9">
              <w:rPr>
                <w:b/>
                <w:sz w:val="20"/>
              </w:rPr>
              <w:t>СТӘРЛЕТАМАҠ РАЙОНЫ</w:t>
            </w:r>
          </w:p>
          <w:p w:rsidR="00D449D5" w:rsidRPr="00260A50" w:rsidRDefault="00D449D5" w:rsidP="00AC17CD">
            <w:pPr>
              <w:jc w:val="center"/>
              <w:rPr>
                <w:b/>
                <w:sz w:val="20"/>
                <w:lang w:val="be-BY"/>
              </w:rPr>
            </w:pPr>
            <w:r w:rsidRPr="00915BE9">
              <w:rPr>
                <w:b/>
                <w:sz w:val="20"/>
              </w:rPr>
              <w:t>МУНИЦИПАЛЬ РАЙОН</w:t>
            </w:r>
            <w:r>
              <w:rPr>
                <w:b/>
                <w:sz w:val="20"/>
              </w:rPr>
              <w:t>ЫНЫ</w:t>
            </w:r>
            <w:r>
              <w:rPr>
                <w:b/>
                <w:sz w:val="20"/>
                <w:lang w:val="be-BY"/>
              </w:rPr>
              <w:t>Ң</w:t>
            </w:r>
          </w:p>
          <w:p w:rsidR="00D449D5" w:rsidRPr="00915BE9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АШҠАҘАР</w:t>
            </w:r>
            <w:r w:rsidRPr="00915BE9">
              <w:rPr>
                <w:b/>
                <w:sz w:val="20"/>
              </w:rPr>
              <w:t xml:space="preserve"> АУЫЛ СОВЕТЫ</w:t>
            </w:r>
          </w:p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15BE9">
              <w:rPr>
                <w:b/>
                <w:sz w:val="20"/>
              </w:rPr>
              <w:t>АУЫЛ БИЛӘМӘ</w:t>
            </w:r>
            <w:r>
              <w:rPr>
                <w:b/>
                <w:sz w:val="20"/>
                <w:lang w:val="be-BY"/>
              </w:rPr>
              <w:t>Һ</w:t>
            </w:r>
            <w:r w:rsidRPr="00915BE9">
              <w:rPr>
                <w:b/>
                <w:sz w:val="20"/>
              </w:rPr>
              <w:t>Е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  <w:szCs w:val="28"/>
              </w:rPr>
              <w:t>СОВЕТЫ</w:t>
            </w:r>
            <w:r w:rsidRPr="009579F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90" w:type="dxa"/>
          </w:tcPr>
          <w:p w:rsidR="00D449D5" w:rsidRPr="009579F4" w:rsidRDefault="00D449D5" w:rsidP="00AC17CD">
            <w:pPr>
              <w:ind w:right="-153"/>
              <w:jc w:val="center"/>
              <w:rPr>
                <w:sz w:val="28"/>
                <w:szCs w:val="28"/>
              </w:rPr>
            </w:pPr>
            <w:r w:rsidRPr="009579F4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D449D5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СЕЛЬСКОГО ПОСЕЛЕНИЯ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АШКАДАРСКИЙ </w:t>
            </w:r>
            <w:r w:rsidRPr="0031441B">
              <w:rPr>
                <w:b/>
                <w:sz w:val="20"/>
              </w:rPr>
              <w:t>СЕЛЬСОВЕТ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МУНИЦИПАЛЬНОГО РАЙОНА</w:t>
            </w:r>
          </w:p>
          <w:p w:rsidR="00D449D5" w:rsidRPr="0031441B" w:rsidRDefault="00D449D5" w:rsidP="00AC17CD">
            <w:pPr>
              <w:jc w:val="center"/>
              <w:rPr>
                <w:b/>
                <w:sz w:val="20"/>
              </w:rPr>
            </w:pPr>
            <w:r w:rsidRPr="0031441B">
              <w:rPr>
                <w:b/>
                <w:sz w:val="20"/>
              </w:rPr>
              <w:t>СТЕРЛИТАМАКСКИЙ РАЙОН</w:t>
            </w:r>
          </w:p>
          <w:p w:rsidR="00D449D5" w:rsidRPr="009579F4" w:rsidRDefault="00D449D5" w:rsidP="00AC17CD">
            <w:pPr>
              <w:jc w:val="center"/>
              <w:rPr>
                <w:sz w:val="28"/>
                <w:szCs w:val="28"/>
              </w:rPr>
            </w:pPr>
            <w:r w:rsidRPr="0031441B">
              <w:rPr>
                <w:b/>
                <w:sz w:val="20"/>
              </w:rPr>
              <w:t>РЕСПУБЛИКИ БАШКОРТОСТАН</w:t>
            </w:r>
            <w:r w:rsidRPr="009579F4">
              <w:rPr>
                <w:sz w:val="28"/>
                <w:szCs w:val="28"/>
              </w:rPr>
              <w:br w:type="page"/>
            </w:r>
          </w:p>
        </w:tc>
      </w:tr>
      <w:tr w:rsidR="00D449D5" w:rsidRPr="009579F4" w:rsidTr="00AC17CD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D449D5" w:rsidRDefault="00D449D5" w:rsidP="00AC17C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  <w:p w:rsidR="00D449D5" w:rsidRPr="009579F4" w:rsidRDefault="00D449D5" w:rsidP="00A30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0A2C64" w:rsidRPr="00A30BD2" w:rsidRDefault="000A2C64" w:rsidP="000A2C6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 w:rsidRPr="00A30BD2">
        <w:rPr>
          <w:rFonts w:eastAsiaTheme="minorHAnsi"/>
          <w:b/>
          <w:sz w:val="24"/>
          <w:szCs w:val="24"/>
          <w:lang w:eastAsia="en-US"/>
        </w:rPr>
        <w:t xml:space="preserve">О признании утратившим силу решения Совета сельского поселения </w:t>
      </w:r>
      <w:proofErr w:type="spellStart"/>
      <w:r w:rsidRPr="00A30BD2">
        <w:rPr>
          <w:rFonts w:eastAsiaTheme="minorHAnsi"/>
          <w:b/>
          <w:color w:val="FF0000"/>
          <w:sz w:val="24"/>
          <w:szCs w:val="24"/>
          <w:lang w:eastAsia="en-US"/>
        </w:rPr>
        <w:t>Ашкадарский</w:t>
      </w:r>
      <w:r w:rsidRPr="00A30BD2">
        <w:rPr>
          <w:rFonts w:eastAsiaTheme="minorHAnsi"/>
          <w:b/>
          <w:sz w:val="24"/>
          <w:szCs w:val="24"/>
          <w:lang w:eastAsia="en-US"/>
        </w:rPr>
        <w:t>сельсовет</w:t>
      </w:r>
      <w:proofErr w:type="spellEnd"/>
      <w:r w:rsidRPr="00A30BD2">
        <w:rPr>
          <w:rFonts w:eastAsiaTheme="minorHAnsi"/>
          <w:b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A30BD2">
        <w:rPr>
          <w:rFonts w:eastAsiaTheme="minorHAnsi"/>
          <w:b/>
          <w:sz w:val="24"/>
          <w:szCs w:val="24"/>
          <w:lang w:eastAsia="en-US"/>
        </w:rPr>
        <w:t>Стерлитамакский</w:t>
      </w:r>
      <w:proofErr w:type="spellEnd"/>
      <w:r w:rsidRPr="00A30BD2">
        <w:rPr>
          <w:rFonts w:eastAsiaTheme="minorHAnsi"/>
          <w:b/>
          <w:sz w:val="24"/>
          <w:szCs w:val="24"/>
          <w:lang w:eastAsia="en-US"/>
        </w:rPr>
        <w:t xml:space="preserve"> район Республики Башкортостан </w:t>
      </w:r>
      <w:r w:rsidRPr="00A30BD2">
        <w:rPr>
          <w:rFonts w:eastAsiaTheme="minorHAnsi"/>
          <w:b/>
          <w:color w:val="FF0000"/>
          <w:sz w:val="24"/>
          <w:szCs w:val="24"/>
          <w:lang w:eastAsia="en-US"/>
        </w:rPr>
        <w:t>от 28 апреля 2013 года № 65</w:t>
      </w:r>
      <w:r w:rsidRPr="00A30BD2">
        <w:rPr>
          <w:rFonts w:eastAsiaTheme="minorHAnsi"/>
          <w:b/>
          <w:sz w:val="24"/>
          <w:szCs w:val="24"/>
          <w:lang w:eastAsia="en-US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A30BD2">
        <w:rPr>
          <w:rFonts w:eastAsiaTheme="minorHAnsi"/>
          <w:b/>
          <w:sz w:val="24"/>
          <w:szCs w:val="24"/>
          <w:lang w:eastAsia="en-US"/>
        </w:rPr>
        <w:t>Ашкадарский</w:t>
      </w:r>
      <w:proofErr w:type="spellEnd"/>
      <w:r w:rsidRPr="00A30BD2">
        <w:rPr>
          <w:rFonts w:eastAsiaTheme="minorHAnsi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A30BD2">
        <w:rPr>
          <w:rFonts w:eastAsiaTheme="minorHAnsi"/>
          <w:b/>
          <w:sz w:val="24"/>
          <w:szCs w:val="24"/>
          <w:lang w:eastAsia="en-US"/>
        </w:rPr>
        <w:t>Стерлитамакский</w:t>
      </w:r>
      <w:proofErr w:type="spellEnd"/>
      <w:r w:rsidRPr="00A30BD2">
        <w:rPr>
          <w:rFonts w:eastAsiaTheme="minorHAnsi"/>
          <w:b/>
          <w:sz w:val="24"/>
          <w:szCs w:val="24"/>
          <w:lang w:eastAsia="en-US"/>
        </w:rPr>
        <w:t xml:space="preserve"> район Республики Башкортостан</w:t>
      </w:r>
      <w:bookmarkStart w:id="1" w:name="_Hlk59461565"/>
      <w:r w:rsidRPr="00A30BD2">
        <w:rPr>
          <w:rFonts w:eastAsiaTheme="minorHAnsi"/>
          <w:b/>
          <w:sz w:val="24"/>
          <w:szCs w:val="24"/>
          <w:lang w:eastAsia="en-US"/>
        </w:rPr>
        <w:t xml:space="preserve">»  (с учётом изменений внесенных решением Совета сельского поселения </w:t>
      </w:r>
      <w:proofErr w:type="spellStart"/>
      <w:r w:rsidRPr="00A30BD2">
        <w:rPr>
          <w:rFonts w:eastAsiaTheme="minorHAnsi"/>
          <w:b/>
          <w:sz w:val="24"/>
          <w:szCs w:val="24"/>
          <w:lang w:eastAsia="en-US"/>
        </w:rPr>
        <w:t>Ашкадарский</w:t>
      </w:r>
      <w:proofErr w:type="spellEnd"/>
      <w:r w:rsidRPr="00A30BD2">
        <w:rPr>
          <w:rFonts w:eastAsiaTheme="minorHAnsi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A30BD2">
        <w:rPr>
          <w:rFonts w:eastAsiaTheme="minorHAnsi"/>
          <w:b/>
          <w:sz w:val="24"/>
          <w:szCs w:val="24"/>
          <w:lang w:eastAsia="en-US"/>
        </w:rPr>
        <w:t>Стерлитамакский</w:t>
      </w:r>
      <w:proofErr w:type="spellEnd"/>
      <w:r w:rsidRPr="00A30BD2">
        <w:rPr>
          <w:rFonts w:eastAsiaTheme="minorHAnsi"/>
          <w:b/>
          <w:sz w:val="24"/>
          <w:szCs w:val="24"/>
          <w:lang w:eastAsia="en-US"/>
        </w:rPr>
        <w:t xml:space="preserve"> район Республики Башкортостан от 22 декабря 2015 года № 22 )  </w:t>
      </w:r>
    </w:p>
    <w:bookmarkEnd w:id="1"/>
    <w:p w:rsidR="000A2C64" w:rsidRPr="00A30BD2" w:rsidRDefault="000A2C64" w:rsidP="000A2C64">
      <w:pPr>
        <w:spacing w:line="360" w:lineRule="auto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bookmarkEnd w:id="0"/>
    <w:p w:rsidR="000A2C64" w:rsidRPr="000A2C64" w:rsidRDefault="000A2C64" w:rsidP="000A2C6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2C64">
        <w:rPr>
          <w:rFonts w:eastAsiaTheme="minorHAnsi"/>
          <w:sz w:val="24"/>
          <w:szCs w:val="24"/>
          <w:lang w:eastAsia="en-US"/>
        </w:rPr>
        <w:t xml:space="preserve">На основании пункта 8 статьи 16 Федерального закона </w:t>
      </w:r>
      <w:r w:rsidRPr="000A2C64">
        <w:rPr>
          <w:rFonts w:eastAsiaTheme="minorHAnsi"/>
          <w:color w:val="FF0000"/>
          <w:sz w:val="24"/>
          <w:szCs w:val="24"/>
          <w:lang w:eastAsia="en-US"/>
        </w:rPr>
        <w:t xml:space="preserve">от 22 ноября 1995 года </w:t>
      </w:r>
      <w:r w:rsidRPr="000A2C64">
        <w:rPr>
          <w:rFonts w:eastAsiaTheme="minorHAnsi"/>
          <w:sz w:val="24"/>
          <w:szCs w:val="24"/>
          <w:lang w:eastAsia="en-US"/>
        </w:rPr>
        <w:t xml:space="preserve">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руководствуясь экспертным заключением </w:t>
      </w:r>
      <w:r w:rsidRPr="000A2C64">
        <w:rPr>
          <w:rFonts w:eastAsiaTheme="minorHAnsi"/>
          <w:sz w:val="24"/>
          <w:szCs w:val="24"/>
          <w:lang w:eastAsia="en-US" w:bidi="ru-RU"/>
        </w:rPr>
        <w:t xml:space="preserve">НГР </w:t>
      </w:r>
      <w:r w:rsidRPr="000A2C64">
        <w:rPr>
          <w:rFonts w:eastAsiaTheme="minorHAnsi"/>
          <w:sz w:val="24"/>
          <w:szCs w:val="24"/>
          <w:lang w:eastAsia="en-US"/>
        </w:rPr>
        <w:t xml:space="preserve">RU </w:t>
      </w:r>
      <w:r>
        <w:rPr>
          <w:rFonts w:eastAsiaTheme="minorHAnsi"/>
          <w:sz w:val="24"/>
          <w:szCs w:val="24"/>
          <w:lang w:eastAsia="en-US" w:bidi="ru-RU"/>
        </w:rPr>
        <w:t>03099805201300025</w:t>
      </w:r>
      <w:r w:rsidRPr="000A2C64">
        <w:rPr>
          <w:rFonts w:eastAsiaTheme="minorHAnsi"/>
          <w:sz w:val="24"/>
          <w:szCs w:val="24"/>
          <w:lang w:eastAsia="en-US" w:bidi="ru-RU"/>
        </w:rPr>
        <w:t xml:space="preserve"> от 1</w:t>
      </w:r>
      <w:r>
        <w:rPr>
          <w:rFonts w:eastAsiaTheme="minorHAnsi"/>
          <w:sz w:val="24"/>
          <w:szCs w:val="24"/>
          <w:lang w:eastAsia="en-US" w:bidi="ru-RU"/>
        </w:rPr>
        <w:t>6</w:t>
      </w:r>
      <w:r w:rsidRPr="000A2C64">
        <w:rPr>
          <w:rFonts w:eastAsiaTheme="minorHAnsi"/>
          <w:sz w:val="24"/>
          <w:szCs w:val="24"/>
          <w:lang w:eastAsia="en-US" w:bidi="ru-RU"/>
        </w:rPr>
        <w:t xml:space="preserve"> декабря 2020 года</w:t>
      </w:r>
      <w:r w:rsidRPr="000A2C64">
        <w:rPr>
          <w:rFonts w:eastAsiaTheme="minorHAnsi"/>
          <w:sz w:val="24"/>
          <w:szCs w:val="24"/>
          <w:lang w:eastAsia="en-US"/>
        </w:rPr>
        <w:t xml:space="preserve"> Государственного комитета Республики Башкортостан по делам юстиции,</w:t>
      </w:r>
    </w:p>
    <w:p w:rsidR="000A2C64" w:rsidRPr="000A2C64" w:rsidRDefault="000A2C64" w:rsidP="000A2C64">
      <w:pPr>
        <w:spacing w:line="360" w:lineRule="auto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0A2C64">
        <w:rPr>
          <w:rFonts w:eastAsiaTheme="minorHAnsi"/>
          <w:sz w:val="24"/>
          <w:szCs w:val="24"/>
          <w:lang w:eastAsia="en-US"/>
        </w:rPr>
        <w:t>РЕШИЛ:</w:t>
      </w:r>
    </w:p>
    <w:p w:rsidR="000A2C64" w:rsidRPr="000A2C64" w:rsidRDefault="000A2C64" w:rsidP="000A2C64">
      <w:pPr>
        <w:numPr>
          <w:ilvl w:val="0"/>
          <w:numId w:val="3"/>
        </w:numPr>
        <w:spacing w:after="160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A2C64">
        <w:rPr>
          <w:rFonts w:eastAsiaTheme="minorHAnsi"/>
          <w:sz w:val="24"/>
          <w:szCs w:val="24"/>
          <w:lang w:eastAsia="en-US"/>
        </w:rPr>
        <w:t xml:space="preserve">Признать утратившим силу решение </w:t>
      </w:r>
      <w:r w:rsidRPr="000A2C64">
        <w:rPr>
          <w:rFonts w:eastAsiaTheme="minorHAnsi"/>
          <w:color w:val="FF0000"/>
          <w:sz w:val="24"/>
          <w:szCs w:val="24"/>
          <w:lang w:eastAsia="en-US"/>
        </w:rPr>
        <w:t xml:space="preserve">от </w:t>
      </w:r>
      <w:r>
        <w:rPr>
          <w:rFonts w:eastAsiaTheme="minorHAnsi"/>
          <w:color w:val="FF0000"/>
          <w:sz w:val="24"/>
          <w:szCs w:val="24"/>
          <w:lang w:eastAsia="en-US"/>
        </w:rPr>
        <w:t>28</w:t>
      </w:r>
      <w:r w:rsidRPr="000A2C64">
        <w:rPr>
          <w:rFonts w:eastAsiaTheme="minorHAnsi"/>
          <w:color w:val="FF0000"/>
          <w:sz w:val="24"/>
          <w:szCs w:val="24"/>
          <w:lang w:eastAsia="en-US"/>
        </w:rPr>
        <w:t xml:space="preserve"> апреля 2013 года № </w:t>
      </w:r>
      <w:r>
        <w:rPr>
          <w:rFonts w:eastAsiaTheme="minorHAnsi"/>
          <w:color w:val="FF0000"/>
          <w:sz w:val="24"/>
          <w:szCs w:val="24"/>
          <w:lang w:eastAsia="en-US"/>
        </w:rPr>
        <w:t>65</w:t>
      </w:r>
      <w:r w:rsidRPr="000A2C6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0A2C64">
        <w:rPr>
          <w:rFonts w:eastAsiaTheme="minorHAnsi"/>
          <w:sz w:val="24"/>
          <w:szCs w:val="24"/>
          <w:lang w:eastAsia="en-US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="00240F61">
        <w:rPr>
          <w:rFonts w:eastAsiaTheme="minorHAnsi"/>
          <w:sz w:val="24"/>
          <w:szCs w:val="24"/>
          <w:lang w:eastAsia="en-US"/>
        </w:rPr>
        <w:t>Ашкадарский</w:t>
      </w:r>
      <w:proofErr w:type="spellEnd"/>
      <w:r w:rsidRPr="000A2C64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A2C64">
        <w:rPr>
          <w:rFonts w:eastAsiaTheme="minorHAnsi"/>
          <w:sz w:val="24"/>
          <w:szCs w:val="24"/>
          <w:lang w:eastAsia="en-US"/>
        </w:rPr>
        <w:t>Стерлитамакский</w:t>
      </w:r>
      <w:proofErr w:type="spellEnd"/>
      <w:r w:rsidRPr="000A2C64">
        <w:rPr>
          <w:rFonts w:eastAsiaTheme="minorHAnsi"/>
          <w:sz w:val="24"/>
          <w:szCs w:val="24"/>
          <w:lang w:eastAsia="en-US"/>
        </w:rPr>
        <w:t xml:space="preserve"> район Республики Башкортостан» »  (с учётом изменений внесенных решением Совета сельского поселения </w:t>
      </w:r>
      <w:proofErr w:type="spellStart"/>
      <w:r w:rsidR="00240F61">
        <w:rPr>
          <w:rFonts w:eastAsiaTheme="minorHAnsi"/>
          <w:sz w:val="24"/>
          <w:szCs w:val="24"/>
          <w:lang w:eastAsia="en-US"/>
        </w:rPr>
        <w:t>Ашкадарский</w:t>
      </w:r>
      <w:proofErr w:type="spellEnd"/>
      <w:r w:rsidRPr="000A2C64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A2C64">
        <w:rPr>
          <w:rFonts w:eastAsiaTheme="minorHAnsi"/>
          <w:sz w:val="24"/>
          <w:szCs w:val="24"/>
          <w:lang w:eastAsia="en-US"/>
        </w:rPr>
        <w:t>Стерлитамакский</w:t>
      </w:r>
      <w:proofErr w:type="spellEnd"/>
      <w:r w:rsidRPr="000A2C64">
        <w:rPr>
          <w:rFonts w:eastAsiaTheme="minorHAnsi"/>
          <w:sz w:val="24"/>
          <w:szCs w:val="24"/>
          <w:lang w:eastAsia="en-US"/>
        </w:rPr>
        <w:t xml:space="preserve"> район Республики Башкортостан от 2</w:t>
      </w:r>
      <w:r>
        <w:rPr>
          <w:rFonts w:eastAsiaTheme="minorHAnsi"/>
          <w:sz w:val="24"/>
          <w:szCs w:val="24"/>
          <w:lang w:eastAsia="en-US"/>
        </w:rPr>
        <w:t>2</w:t>
      </w:r>
      <w:r w:rsidRPr="000A2C64">
        <w:rPr>
          <w:rFonts w:eastAsiaTheme="minorHAnsi"/>
          <w:sz w:val="24"/>
          <w:szCs w:val="24"/>
          <w:lang w:eastAsia="en-US"/>
        </w:rPr>
        <w:t xml:space="preserve"> декабря 2015 года № </w:t>
      </w:r>
      <w:r>
        <w:rPr>
          <w:rFonts w:eastAsiaTheme="minorHAnsi"/>
          <w:sz w:val="24"/>
          <w:szCs w:val="24"/>
          <w:lang w:eastAsia="en-US"/>
        </w:rPr>
        <w:t>22</w:t>
      </w:r>
      <w:r w:rsidRPr="000A2C64">
        <w:rPr>
          <w:rFonts w:eastAsiaTheme="minorHAnsi"/>
          <w:sz w:val="24"/>
          <w:szCs w:val="24"/>
          <w:lang w:eastAsia="en-US"/>
        </w:rPr>
        <w:t xml:space="preserve"> ).  </w:t>
      </w:r>
    </w:p>
    <w:p w:rsidR="000A2C64" w:rsidRPr="000A2C64" w:rsidRDefault="000A2C64" w:rsidP="000A2C64">
      <w:pPr>
        <w:numPr>
          <w:ilvl w:val="0"/>
          <w:numId w:val="3"/>
        </w:numPr>
        <w:spacing w:after="160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A2C64">
        <w:rPr>
          <w:rFonts w:eastAsiaTheme="minorHAnsi"/>
          <w:sz w:val="24"/>
          <w:szCs w:val="24"/>
          <w:lang w:eastAsia="en-US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rFonts w:eastAsiaTheme="minorHAnsi"/>
          <w:color w:val="FF0000"/>
          <w:sz w:val="24"/>
          <w:szCs w:val="24"/>
          <w:lang w:eastAsia="en-US"/>
        </w:rPr>
        <w:t>Ашкадарский</w:t>
      </w:r>
      <w:proofErr w:type="spellEnd"/>
      <w:r w:rsidRPr="000A2C64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0A2C64">
        <w:rPr>
          <w:rFonts w:eastAsiaTheme="minorHAnsi"/>
          <w:sz w:val="24"/>
          <w:szCs w:val="24"/>
          <w:lang w:eastAsia="en-US"/>
        </w:rPr>
        <w:t>Стерлитамакский</w:t>
      </w:r>
      <w:proofErr w:type="spellEnd"/>
      <w:r w:rsidRPr="000A2C64">
        <w:rPr>
          <w:rFonts w:eastAsiaTheme="minorHAnsi"/>
          <w:sz w:val="24"/>
          <w:szCs w:val="24"/>
          <w:lang w:eastAsia="en-US"/>
        </w:rPr>
        <w:t xml:space="preserve"> район Республики Башкортостан в сети «Интернет». </w:t>
      </w:r>
    </w:p>
    <w:p w:rsidR="00D449D5" w:rsidRPr="000A2C64" w:rsidRDefault="000A2C64" w:rsidP="000A2C64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A2C64">
        <w:rPr>
          <w:rFonts w:eastAsiaTheme="minorHAnsi"/>
          <w:sz w:val="24"/>
          <w:szCs w:val="24"/>
          <w:lang w:eastAsia="en-US"/>
        </w:rPr>
        <w:t xml:space="preserve">Контроль за исполнением настоящего решения возложить </w:t>
      </w:r>
      <w:r>
        <w:rPr>
          <w:rFonts w:eastAsiaTheme="minorHAnsi"/>
          <w:sz w:val="24"/>
          <w:szCs w:val="24"/>
          <w:lang w:eastAsia="en-US"/>
        </w:rPr>
        <w:t>на постоянные комиссии Совета.</w:t>
      </w:r>
    </w:p>
    <w:p w:rsidR="00D449D5" w:rsidRPr="003E3587" w:rsidRDefault="00D449D5" w:rsidP="00D449D5">
      <w:pPr>
        <w:widowControl w:val="0"/>
        <w:spacing w:line="326" w:lineRule="exact"/>
        <w:rPr>
          <w:rFonts w:eastAsia="Arial Unicode MS"/>
          <w:b/>
          <w:bCs/>
          <w:sz w:val="28"/>
          <w:szCs w:val="28"/>
        </w:rPr>
      </w:pPr>
    </w:p>
    <w:p w:rsidR="00D449D5" w:rsidRPr="000A2C64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r w:rsidRPr="000A2C64">
        <w:rPr>
          <w:rFonts w:eastAsia="Calibri"/>
          <w:spacing w:val="-2"/>
          <w:position w:val="2"/>
          <w:sz w:val="24"/>
          <w:szCs w:val="24"/>
        </w:rPr>
        <w:t xml:space="preserve">Глава сельского поселения  </w:t>
      </w:r>
    </w:p>
    <w:p w:rsidR="00D449D5" w:rsidRPr="000A2C64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proofErr w:type="spellStart"/>
      <w:r w:rsidRPr="000A2C64">
        <w:rPr>
          <w:rFonts w:eastAsia="Calibri"/>
          <w:spacing w:val="-2"/>
          <w:position w:val="2"/>
          <w:sz w:val="24"/>
          <w:szCs w:val="24"/>
        </w:rPr>
        <w:t>Ашкадарский</w:t>
      </w:r>
      <w:proofErr w:type="spellEnd"/>
      <w:r w:rsidRPr="000A2C64">
        <w:rPr>
          <w:rFonts w:eastAsia="Calibri"/>
          <w:spacing w:val="-2"/>
          <w:position w:val="2"/>
          <w:sz w:val="24"/>
          <w:szCs w:val="24"/>
        </w:rPr>
        <w:t xml:space="preserve"> сельсовет</w:t>
      </w:r>
    </w:p>
    <w:p w:rsidR="00D449D5" w:rsidRPr="000A2C64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r w:rsidRPr="000A2C64">
        <w:rPr>
          <w:rFonts w:eastAsia="Calibri"/>
          <w:spacing w:val="-2"/>
          <w:position w:val="2"/>
          <w:sz w:val="24"/>
          <w:szCs w:val="24"/>
        </w:rPr>
        <w:t>муниципального района</w:t>
      </w:r>
    </w:p>
    <w:p w:rsidR="00D449D5" w:rsidRPr="000A2C64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proofErr w:type="spellStart"/>
      <w:r w:rsidRPr="000A2C64">
        <w:rPr>
          <w:rFonts w:eastAsia="Calibri"/>
          <w:spacing w:val="-2"/>
          <w:position w:val="2"/>
          <w:sz w:val="24"/>
          <w:szCs w:val="24"/>
        </w:rPr>
        <w:t>Стерлитамакский</w:t>
      </w:r>
      <w:proofErr w:type="spellEnd"/>
      <w:r w:rsidRPr="000A2C64">
        <w:rPr>
          <w:rFonts w:eastAsia="Calibri"/>
          <w:spacing w:val="-2"/>
          <w:position w:val="2"/>
          <w:sz w:val="24"/>
          <w:szCs w:val="24"/>
        </w:rPr>
        <w:t xml:space="preserve"> район</w:t>
      </w:r>
    </w:p>
    <w:p w:rsidR="00D449D5" w:rsidRDefault="00D449D5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r w:rsidRPr="000A2C64">
        <w:rPr>
          <w:rFonts w:eastAsia="Calibri"/>
          <w:spacing w:val="-2"/>
          <w:position w:val="2"/>
          <w:sz w:val="24"/>
          <w:szCs w:val="24"/>
        </w:rPr>
        <w:t xml:space="preserve">Республики Башкортостан                                                                  </w:t>
      </w:r>
      <w:proofErr w:type="spellStart"/>
      <w:r w:rsidRPr="000A2C64">
        <w:rPr>
          <w:rFonts w:eastAsia="Calibri"/>
          <w:spacing w:val="-2"/>
          <w:position w:val="2"/>
          <w:sz w:val="24"/>
          <w:szCs w:val="24"/>
        </w:rPr>
        <w:t>Р.Т.Юсупова</w:t>
      </w:r>
      <w:proofErr w:type="spellEnd"/>
    </w:p>
    <w:p w:rsidR="00A30BD2" w:rsidRDefault="00A30BD2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</w:p>
    <w:p w:rsidR="00A30BD2" w:rsidRDefault="00A30BD2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r>
        <w:rPr>
          <w:rFonts w:eastAsia="Calibri"/>
          <w:spacing w:val="-2"/>
          <w:position w:val="2"/>
          <w:sz w:val="24"/>
          <w:szCs w:val="24"/>
        </w:rPr>
        <w:t>«25» декабря 2020г</w:t>
      </w:r>
    </w:p>
    <w:p w:rsidR="00A30BD2" w:rsidRDefault="00A30BD2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r>
        <w:rPr>
          <w:rFonts w:eastAsia="Calibri"/>
          <w:spacing w:val="-2"/>
          <w:position w:val="2"/>
          <w:sz w:val="24"/>
          <w:szCs w:val="24"/>
        </w:rPr>
        <w:t xml:space="preserve">           № 65</w:t>
      </w:r>
    </w:p>
    <w:p w:rsidR="00A30BD2" w:rsidRPr="000A2C64" w:rsidRDefault="00A30BD2" w:rsidP="00D449D5">
      <w:pPr>
        <w:tabs>
          <w:tab w:val="left" w:pos="0"/>
          <w:tab w:val="left" w:pos="360"/>
        </w:tabs>
        <w:jc w:val="both"/>
        <w:rPr>
          <w:rFonts w:eastAsia="Calibri"/>
          <w:spacing w:val="-2"/>
          <w:position w:val="2"/>
          <w:sz w:val="24"/>
          <w:szCs w:val="24"/>
        </w:rPr>
      </w:pPr>
      <w:proofErr w:type="spellStart"/>
      <w:r>
        <w:rPr>
          <w:rFonts w:eastAsia="Calibri"/>
          <w:spacing w:val="-2"/>
          <w:position w:val="2"/>
          <w:sz w:val="24"/>
          <w:szCs w:val="24"/>
        </w:rPr>
        <w:t>Д.Новофедоровское</w:t>
      </w:r>
      <w:proofErr w:type="spellEnd"/>
    </w:p>
    <w:p w:rsidR="00D449D5" w:rsidRPr="000A2C64" w:rsidRDefault="00D449D5" w:rsidP="00D449D5">
      <w:pPr>
        <w:rPr>
          <w:rFonts w:eastAsia="Calibri"/>
          <w:sz w:val="24"/>
          <w:szCs w:val="24"/>
        </w:rPr>
      </w:pPr>
    </w:p>
    <w:p w:rsidR="007B3AEB" w:rsidRDefault="007B3AEB"/>
    <w:sectPr w:rsidR="007B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2B2"/>
    <w:multiLevelType w:val="hybridMultilevel"/>
    <w:tmpl w:val="4484F2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6F4B"/>
    <w:multiLevelType w:val="hybridMultilevel"/>
    <w:tmpl w:val="8A847E8E"/>
    <w:lvl w:ilvl="0" w:tplc="729646F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43DF5"/>
    <w:multiLevelType w:val="hybridMultilevel"/>
    <w:tmpl w:val="DD3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5"/>
    <w:rsid w:val="000A2C64"/>
    <w:rsid w:val="00240F61"/>
    <w:rsid w:val="003054DF"/>
    <w:rsid w:val="00527596"/>
    <w:rsid w:val="006E1BC7"/>
    <w:rsid w:val="00724CDE"/>
    <w:rsid w:val="007B2CFA"/>
    <w:rsid w:val="007B3AEB"/>
    <w:rsid w:val="00945A79"/>
    <w:rsid w:val="00952D74"/>
    <w:rsid w:val="00A30BD2"/>
    <w:rsid w:val="00B47C13"/>
    <w:rsid w:val="00C72133"/>
    <w:rsid w:val="00C743E7"/>
    <w:rsid w:val="00D449D5"/>
    <w:rsid w:val="00E56B80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491"/>
  <w15:chartTrackingRefBased/>
  <w15:docId w15:val="{7C87B31D-1F52-42B3-972B-B2E103E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2021-01-12T04:24:00Z</cp:lastPrinted>
  <dcterms:created xsi:type="dcterms:W3CDTF">2021-01-12T04:25:00Z</dcterms:created>
  <dcterms:modified xsi:type="dcterms:W3CDTF">2021-01-12T04:25:00Z</dcterms:modified>
</cp:coreProperties>
</file>